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627550">
        <w:rPr>
          <w:rFonts w:ascii="Times New Roman" w:eastAsia="Times New Roman" w:hAnsi="Times New Roman" w:cs="Times New Roman"/>
          <w:b/>
        </w:rPr>
        <w:t>Окружающий мир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BD1E8D" w:rsidRPr="008D2084" w:rsidTr="00C45580">
        <w:trPr>
          <w:trHeight w:val="505"/>
        </w:trPr>
        <w:tc>
          <w:tcPr>
            <w:tcW w:w="8232" w:type="dxa"/>
            <w:shd w:val="clear" w:color="auto" w:fill="EAF1DD"/>
          </w:tcPr>
          <w:p w:rsidR="00BD1E8D" w:rsidRPr="008D2084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8D2084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701" w:type="dxa"/>
            <w:shd w:val="clear" w:color="auto" w:fill="EAF1DD"/>
          </w:tcPr>
          <w:p w:rsidR="00BD1E8D" w:rsidRPr="008D2084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8D2084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8D2084" w:rsidTr="00C45580">
        <w:trPr>
          <w:trHeight w:val="718"/>
        </w:trPr>
        <w:tc>
          <w:tcPr>
            <w:tcW w:w="8232" w:type="dxa"/>
          </w:tcPr>
          <w:p w:rsidR="00BD1E8D" w:rsidRPr="00AE1785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      </w:r>
          </w:p>
        </w:tc>
        <w:tc>
          <w:tcPr>
            <w:tcW w:w="1701" w:type="dxa"/>
          </w:tcPr>
          <w:p w:rsidR="00BD1E8D" w:rsidRPr="00AE1785" w:rsidRDefault="00C45580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AE17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362"/>
        </w:trPr>
        <w:tc>
          <w:tcPr>
            <w:tcW w:w="8232" w:type="dxa"/>
            <w:tcBorders>
              <w:bottom w:val="single" w:sz="4" w:space="0" w:color="auto"/>
            </w:tcBorders>
          </w:tcPr>
          <w:p w:rsidR="00BD1E8D" w:rsidRPr="00AE1785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воспроизводить название своего населённого пункта, региона, страны;</w:t>
            </w:r>
          </w:p>
        </w:tc>
        <w:tc>
          <w:tcPr>
            <w:tcW w:w="1701" w:type="dxa"/>
          </w:tcPr>
          <w:p w:rsidR="00BD1E8D" w:rsidRPr="00AE1785" w:rsidRDefault="00C45580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506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AE1785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D1E8D" w:rsidRPr="00AE1785" w:rsidRDefault="00C45580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253"/>
        </w:trPr>
        <w:tc>
          <w:tcPr>
            <w:tcW w:w="8232" w:type="dxa"/>
            <w:tcBorders>
              <w:top w:val="single" w:sz="4" w:space="0" w:color="auto"/>
            </w:tcBorders>
          </w:tcPr>
          <w:p w:rsidR="00BD1E8D" w:rsidRPr="00AE1785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      </w:r>
          </w:p>
        </w:tc>
        <w:tc>
          <w:tcPr>
            <w:tcW w:w="1701" w:type="dxa"/>
          </w:tcPr>
          <w:p w:rsidR="00BD1E8D" w:rsidRPr="00AE1785" w:rsidRDefault="00C45580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769"/>
        </w:trPr>
        <w:tc>
          <w:tcPr>
            <w:tcW w:w="8232" w:type="dxa"/>
          </w:tcPr>
          <w:p w:rsidR="00BD1E8D" w:rsidRPr="00AE1785" w:rsidRDefault="0062755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      </w:r>
          </w:p>
        </w:tc>
        <w:tc>
          <w:tcPr>
            <w:tcW w:w="1701" w:type="dxa"/>
          </w:tcPr>
          <w:p w:rsidR="00BD1E8D" w:rsidRPr="00AE1785" w:rsidRDefault="00C45580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505"/>
        </w:trPr>
        <w:tc>
          <w:tcPr>
            <w:tcW w:w="8232" w:type="dxa"/>
          </w:tcPr>
          <w:p w:rsidR="00BD1E8D" w:rsidRPr="00AE1785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применять правила ухода за комнатными растениями и домашними животными;</w:t>
            </w:r>
          </w:p>
        </w:tc>
        <w:tc>
          <w:tcPr>
            <w:tcW w:w="1701" w:type="dxa"/>
          </w:tcPr>
          <w:p w:rsidR="00BD1E8D" w:rsidRPr="00AE178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:rsidTr="00C45580">
        <w:trPr>
          <w:trHeight w:val="506"/>
        </w:trPr>
        <w:tc>
          <w:tcPr>
            <w:tcW w:w="8232" w:type="dxa"/>
          </w:tcPr>
          <w:p w:rsidR="00BD1E8D" w:rsidRPr="00AE1785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      </w:r>
          </w:p>
        </w:tc>
        <w:tc>
          <w:tcPr>
            <w:tcW w:w="1701" w:type="dxa"/>
          </w:tcPr>
          <w:p w:rsidR="00BD1E8D" w:rsidRPr="00AE178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8D2084" w:rsidTr="00C45580">
        <w:trPr>
          <w:trHeight w:val="758"/>
        </w:trPr>
        <w:tc>
          <w:tcPr>
            <w:tcW w:w="8232" w:type="dxa"/>
          </w:tcPr>
          <w:p w:rsidR="00BD1E8D" w:rsidRPr="00AE1785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для ответов на вопросы небольшие тексты о природе и обществе;</w:t>
            </w:r>
          </w:p>
        </w:tc>
        <w:tc>
          <w:tcPr>
            <w:tcW w:w="1701" w:type="dxa"/>
          </w:tcPr>
          <w:p w:rsidR="00BD1E8D" w:rsidRPr="00AE1785" w:rsidRDefault="00C45580" w:rsidP="00C4558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17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505"/>
        </w:trPr>
        <w:tc>
          <w:tcPr>
            <w:tcW w:w="8232" w:type="dxa"/>
          </w:tcPr>
          <w:p w:rsidR="00BD1E8D" w:rsidRPr="00AE1785" w:rsidRDefault="00627550" w:rsidP="00627550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местах;</w:t>
            </w:r>
          </w:p>
        </w:tc>
        <w:tc>
          <w:tcPr>
            <w:tcW w:w="1701" w:type="dxa"/>
          </w:tcPr>
          <w:p w:rsidR="00BD1E8D" w:rsidRPr="00AE1785" w:rsidRDefault="00C45580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17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496"/>
        </w:trPr>
        <w:tc>
          <w:tcPr>
            <w:tcW w:w="8232" w:type="dxa"/>
          </w:tcPr>
          <w:p w:rsidR="00BD1E8D" w:rsidRPr="00AE1785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      </w:r>
          </w:p>
        </w:tc>
        <w:tc>
          <w:tcPr>
            <w:tcW w:w="1701" w:type="dxa"/>
          </w:tcPr>
          <w:p w:rsidR="00BD1E8D" w:rsidRPr="00AE1785" w:rsidRDefault="00C45580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8D2084" w:rsidTr="00C45580">
        <w:trPr>
          <w:trHeight w:val="960"/>
        </w:trPr>
        <w:tc>
          <w:tcPr>
            <w:tcW w:w="8232" w:type="dxa"/>
          </w:tcPr>
          <w:p w:rsidR="00BD1E8D" w:rsidRPr="00AE1785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соблюдать правила использования электронных средств, оснащенных экраном;</w:t>
            </w:r>
          </w:p>
        </w:tc>
        <w:tc>
          <w:tcPr>
            <w:tcW w:w="1701" w:type="dxa"/>
          </w:tcPr>
          <w:p w:rsidR="00BD1E8D" w:rsidRPr="00AE178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8D2084" w:rsidTr="00C45580">
        <w:trPr>
          <w:trHeight w:val="421"/>
        </w:trPr>
        <w:tc>
          <w:tcPr>
            <w:tcW w:w="8232" w:type="dxa"/>
          </w:tcPr>
          <w:p w:rsidR="00BD1E8D" w:rsidRPr="00AE1785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здорового питания и личной гигиены;</w:t>
            </w:r>
          </w:p>
        </w:tc>
        <w:tc>
          <w:tcPr>
            <w:tcW w:w="1701" w:type="dxa"/>
          </w:tcPr>
          <w:p w:rsidR="00BD1E8D" w:rsidRPr="00AE178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17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343"/>
        </w:trPr>
        <w:tc>
          <w:tcPr>
            <w:tcW w:w="8232" w:type="dxa"/>
          </w:tcPr>
          <w:p w:rsidR="00BD1E8D" w:rsidRPr="00AE1785" w:rsidRDefault="00627550" w:rsidP="00627550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пешехода;</w:t>
            </w:r>
          </w:p>
        </w:tc>
        <w:tc>
          <w:tcPr>
            <w:tcW w:w="1701" w:type="dxa"/>
          </w:tcPr>
          <w:p w:rsidR="00BD1E8D" w:rsidRPr="00AE178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8D2084" w:rsidTr="00C45580">
        <w:trPr>
          <w:trHeight w:val="251"/>
        </w:trPr>
        <w:tc>
          <w:tcPr>
            <w:tcW w:w="8232" w:type="dxa"/>
          </w:tcPr>
          <w:p w:rsidR="00BD1E8D" w:rsidRPr="00AE1785" w:rsidRDefault="00627550" w:rsidP="00627550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в природе;</w:t>
            </w:r>
          </w:p>
        </w:tc>
        <w:tc>
          <w:tcPr>
            <w:tcW w:w="1701" w:type="dxa"/>
          </w:tcPr>
          <w:p w:rsidR="00BD1E8D" w:rsidRPr="00AE1785" w:rsidRDefault="00C45580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8D2084" w:rsidTr="00C45580">
        <w:trPr>
          <w:trHeight w:val="1012"/>
        </w:trPr>
        <w:tc>
          <w:tcPr>
            <w:tcW w:w="8232" w:type="dxa"/>
          </w:tcPr>
          <w:p w:rsidR="00BD1E8D" w:rsidRPr="00AE1785" w:rsidRDefault="00627550" w:rsidP="00627550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  <w:tc>
          <w:tcPr>
            <w:tcW w:w="1701" w:type="dxa"/>
          </w:tcPr>
          <w:p w:rsidR="00BD1E8D" w:rsidRPr="00AE1785" w:rsidRDefault="00C45580" w:rsidP="00C45580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17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06A4" w:rsidRPr="008D2084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8606A4" w:rsidRPr="00AE1785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AE1785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8D2084" w:rsidTr="00C45580">
        <w:trPr>
          <w:trHeight w:val="506"/>
        </w:trPr>
        <w:tc>
          <w:tcPr>
            <w:tcW w:w="8232" w:type="dxa"/>
          </w:tcPr>
          <w:p w:rsidR="00BD1E8D" w:rsidRPr="00AE1785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находить Россию на карте мира, на карте России – Москву, свой регион и его главный город;</w:t>
            </w:r>
          </w:p>
        </w:tc>
        <w:tc>
          <w:tcPr>
            <w:tcW w:w="1701" w:type="dxa"/>
          </w:tcPr>
          <w:p w:rsidR="00BD1E8D" w:rsidRPr="00AE178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:rsidTr="00C45580">
        <w:trPr>
          <w:trHeight w:val="273"/>
        </w:trPr>
        <w:tc>
          <w:tcPr>
            <w:tcW w:w="8232" w:type="dxa"/>
          </w:tcPr>
          <w:p w:rsidR="00BD1E8D" w:rsidRPr="00AE1785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узнавать государственную символику Российской Федерации (гимн, </w:t>
            </w: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герб, флаг) и своего региона;</w:t>
            </w:r>
          </w:p>
        </w:tc>
        <w:tc>
          <w:tcPr>
            <w:tcW w:w="1701" w:type="dxa"/>
          </w:tcPr>
          <w:p w:rsidR="00BD1E8D" w:rsidRPr="00AE178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BD1E8D" w:rsidRPr="008D2084" w:rsidTr="00C45580">
        <w:trPr>
          <w:trHeight w:val="506"/>
        </w:trPr>
        <w:tc>
          <w:tcPr>
            <w:tcW w:w="8232" w:type="dxa"/>
          </w:tcPr>
          <w:p w:rsidR="00BD1E8D" w:rsidRPr="00AE1785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      </w:r>
          </w:p>
        </w:tc>
        <w:tc>
          <w:tcPr>
            <w:tcW w:w="1701" w:type="dxa"/>
          </w:tcPr>
          <w:p w:rsidR="00BD1E8D" w:rsidRPr="00AE178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506"/>
        </w:trPr>
        <w:tc>
          <w:tcPr>
            <w:tcW w:w="8232" w:type="dxa"/>
          </w:tcPr>
          <w:p w:rsidR="00BD1E8D" w:rsidRPr="00AE1785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изученные объекты окружающего мира по их описанию, рисункам и фотографиям, различать их в окружающем мире;</w:t>
            </w:r>
          </w:p>
        </w:tc>
        <w:tc>
          <w:tcPr>
            <w:tcW w:w="1701" w:type="dxa"/>
          </w:tcPr>
          <w:p w:rsidR="00BD1E8D" w:rsidRPr="00AE178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:rsidTr="00C45580">
        <w:trPr>
          <w:trHeight w:val="506"/>
        </w:trPr>
        <w:tc>
          <w:tcPr>
            <w:tcW w:w="8232" w:type="dxa"/>
          </w:tcPr>
          <w:p w:rsidR="00627550" w:rsidRPr="00AE1785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изученных традиций, обычаев и праздников народов родного края;</w:t>
            </w:r>
          </w:p>
          <w:p w:rsidR="00627550" w:rsidRPr="00AE1785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важных событий прошлого и настоящего родного края; </w:t>
            </w:r>
          </w:p>
          <w:p w:rsidR="00BD1E8D" w:rsidRPr="00AE1785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трудовой деятельности и профессий жителей родного края;</w:t>
            </w:r>
          </w:p>
        </w:tc>
        <w:tc>
          <w:tcPr>
            <w:tcW w:w="1701" w:type="dxa"/>
          </w:tcPr>
          <w:p w:rsidR="00BD1E8D" w:rsidRPr="00AE178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506"/>
        </w:trPr>
        <w:tc>
          <w:tcPr>
            <w:tcW w:w="8232" w:type="dxa"/>
          </w:tcPr>
          <w:p w:rsidR="00BD1E8D" w:rsidRPr="00AE1785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проводить, соблюдая правила безопасного труда, несложные наблюдения и опыты с природными объектами, измерения;</w:t>
            </w:r>
          </w:p>
        </w:tc>
        <w:tc>
          <w:tcPr>
            <w:tcW w:w="1701" w:type="dxa"/>
          </w:tcPr>
          <w:p w:rsidR="00BD1E8D" w:rsidRPr="00AE178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AE1785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изученных взаимосвязей в природе, примеры, иллюстрирующие значение природы в ж</w:t>
            </w:r>
            <w:bookmarkStart w:id="0" w:name="_GoBack"/>
            <w:bookmarkEnd w:id="0"/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изни человека;</w:t>
            </w:r>
          </w:p>
        </w:tc>
        <w:tc>
          <w:tcPr>
            <w:tcW w:w="1701" w:type="dxa"/>
          </w:tcPr>
          <w:p w:rsidR="00BD1E8D" w:rsidRPr="00AE178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479"/>
        </w:trPr>
        <w:tc>
          <w:tcPr>
            <w:tcW w:w="8232" w:type="dxa"/>
          </w:tcPr>
          <w:p w:rsidR="00BD1E8D" w:rsidRPr="00AE1785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      </w:r>
          </w:p>
        </w:tc>
        <w:tc>
          <w:tcPr>
            <w:tcW w:w="1701" w:type="dxa"/>
          </w:tcPr>
          <w:p w:rsidR="00BD1E8D" w:rsidRPr="00AE178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8D2084" w:rsidTr="00C45580">
        <w:trPr>
          <w:trHeight w:val="472"/>
        </w:trPr>
        <w:tc>
          <w:tcPr>
            <w:tcW w:w="8232" w:type="dxa"/>
          </w:tcPr>
          <w:p w:rsidR="00BD1E8D" w:rsidRPr="00AE1785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планеты;</w:t>
            </w:r>
          </w:p>
        </w:tc>
        <w:tc>
          <w:tcPr>
            <w:tcW w:w="1701" w:type="dxa"/>
          </w:tcPr>
          <w:p w:rsidR="00BD1E8D" w:rsidRPr="00AE178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AE1785" w:rsidRDefault="00627550" w:rsidP="00C4558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группировать изученные объекты живой и неживой природы по предложенным признакам;</w:t>
            </w:r>
          </w:p>
        </w:tc>
        <w:tc>
          <w:tcPr>
            <w:tcW w:w="1701" w:type="dxa"/>
          </w:tcPr>
          <w:p w:rsidR="00BD1E8D" w:rsidRPr="00AE178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AE1785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сравнивать объекты живой и неживой природы на основе внешних признаков;</w:t>
            </w:r>
          </w:p>
        </w:tc>
        <w:tc>
          <w:tcPr>
            <w:tcW w:w="1701" w:type="dxa"/>
          </w:tcPr>
          <w:p w:rsidR="00C45580" w:rsidRPr="00AE178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AE1785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ориентироваться на местности по местным природным признакам, Солнцу, компасу;</w:t>
            </w:r>
          </w:p>
        </w:tc>
        <w:tc>
          <w:tcPr>
            <w:tcW w:w="1701" w:type="dxa"/>
          </w:tcPr>
          <w:p w:rsidR="00BD1E8D" w:rsidRPr="00AE178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 работа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AE1785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создавать по заданному плану развёрнутые высказывания о природе и обществе;</w:t>
            </w:r>
          </w:p>
        </w:tc>
        <w:tc>
          <w:tcPr>
            <w:tcW w:w="1701" w:type="dxa"/>
          </w:tcPr>
          <w:p w:rsidR="00BD1E8D" w:rsidRPr="00AE178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8D2084" w:rsidTr="00C45580">
        <w:trPr>
          <w:trHeight w:val="639"/>
        </w:trPr>
        <w:tc>
          <w:tcPr>
            <w:tcW w:w="8232" w:type="dxa"/>
          </w:tcPr>
          <w:p w:rsidR="00BD1E8D" w:rsidRPr="00AE1785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для ответов на вопросы небольшие тексты о природе и обществе;</w:t>
            </w:r>
          </w:p>
        </w:tc>
        <w:tc>
          <w:tcPr>
            <w:tcW w:w="1701" w:type="dxa"/>
          </w:tcPr>
          <w:p w:rsidR="00BD1E8D" w:rsidRPr="00AE178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AE1785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      </w:r>
          </w:p>
        </w:tc>
        <w:tc>
          <w:tcPr>
            <w:tcW w:w="1701" w:type="dxa"/>
          </w:tcPr>
          <w:p w:rsidR="00C45580" w:rsidRPr="00AE1785" w:rsidRDefault="00C45580" w:rsidP="00C45580">
            <w:pPr>
              <w:jc w:val="center"/>
              <w:rPr>
                <w:rFonts w:ascii="Times New Roman" w:hAnsi="Times New Roman" w:cs="Times New Roman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AE1785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в школе, правила безопасного поведения пассажира наземного транспорта и метро;</w:t>
            </w:r>
          </w:p>
          <w:p w:rsidR="00C45580" w:rsidRPr="00AE1785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режим дня и питания;</w:t>
            </w:r>
          </w:p>
        </w:tc>
        <w:tc>
          <w:tcPr>
            <w:tcW w:w="1701" w:type="dxa"/>
          </w:tcPr>
          <w:p w:rsidR="00C45580" w:rsidRPr="00AE1785" w:rsidRDefault="00C45580" w:rsidP="00C45580">
            <w:pPr>
              <w:jc w:val="center"/>
              <w:rPr>
                <w:rFonts w:ascii="Times New Roman" w:hAnsi="Times New Roman" w:cs="Times New Roman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AE1785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безопасно использовать мессенджеры в условиях контролируемого доступа в информационно-коммуникационную сеть «Интернет»; </w:t>
            </w:r>
          </w:p>
        </w:tc>
        <w:tc>
          <w:tcPr>
            <w:tcW w:w="1701" w:type="dxa"/>
          </w:tcPr>
          <w:p w:rsidR="00C45580" w:rsidRPr="00AE1785" w:rsidRDefault="00C45580" w:rsidP="00C45580">
            <w:pPr>
              <w:jc w:val="center"/>
              <w:rPr>
                <w:rFonts w:ascii="Times New Roman" w:hAnsi="Times New Roman" w:cs="Times New Roman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AE1785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безопасно осуществлять коммуникацию в школьных сообществах с помощью учителя (при необходимости).</w:t>
            </w:r>
          </w:p>
        </w:tc>
        <w:tc>
          <w:tcPr>
            <w:tcW w:w="1701" w:type="dxa"/>
          </w:tcPr>
          <w:p w:rsidR="00C45580" w:rsidRPr="00AE1785" w:rsidRDefault="00C45580" w:rsidP="00C45580">
            <w:pPr>
              <w:jc w:val="center"/>
              <w:rPr>
                <w:rFonts w:ascii="Times New Roman" w:hAnsi="Times New Roman" w:cs="Times New Roman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306972" w:rsidRPr="008D2084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306972" w:rsidRPr="00AE1785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AE17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AE17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AE1785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8D2084" w:rsidRPr="00AE1785" w:rsidRDefault="008D2084" w:rsidP="008D2084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государственную символику Российской Федерации (гимн, герб, флаг);</w:t>
            </w:r>
          </w:p>
          <w:p w:rsidR="00BD1E8D" w:rsidRPr="00AE1785" w:rsidRDefault="008D2084" w:rsidP="008D2084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уважение к государственным символам России и своего региона;</w:t>
            </w:r>
          </w:p>
        </w:tc>
        <w:tc>
          <w:tcPr>
            <w:tcW w:w="1701" w:type="dxa"/>
          </w:tcPr>
          <w:p w:rsidR="00BD1E8D" w:rsidRPr="00AE178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AE1785" w:rsidRDefault="008D2084" w:rsidP="008D2084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</w:t>
            </w: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 социуме;</w:t>
            </w:r>
          </w:p>
        </w:tc>
        <w:tc>
          <w:tcPr>
            <w:tcW w:w="1701" w:type="dxa"/>
          </w:tcPr>
          <w:p w:rsidR="00BD1E8D" w:rsidRPr="00AE178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AE1785" w:rsidRDefault="008D2084" w:rsidP="008D2084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      </w:r>
          </w:p>
        </w:tc>
        <w:tc>
          <w:tcPr>
            <w:tcW w:w="1701" w:type="dxa"/>
          </w:tcPr>
          <w:p w:rsidR="00BD1E8D" w:rsidRPr="00AE178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AE1785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показывать на карте мира материки, изученные страны мира;</w:t>
            </w:r>
          </w:p>
        </w:tc>
        <w:tc>
          <w:tcPr>
            <w:tcW w:w="1701" w:type="dxa"/>
          </w:tcPr>
          <w:p w:rsidR="00BD1E8D" w:rsidRPr="00AE178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AE1785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расходы и доходы семейного бюджета;</w:t>
            </w:r>
          </w:p>
        </w:tc>
        <w:tc>
          <w:tcPr>
            <w:tcW w:w="1701" w:type="dxa"/>
          </w:tcPr>
          <w:p w:rsidR="00BD1E8D" w:rsidRPr="00AE178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AE1785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изученные объекты природы по их описанию, рисункам и фотографиям, различать их в окружающем мире;</w:t>
            </w:r>
          </w:p>
        </w:tc>
        <w:tc>
          <w:tcPr>
            <w:tcW w:w="1701" w:type="dxa"/>
          </w:tcPr>
          <w:p w:rsidR="00BD1E8D" w:rsidRPr="00AE178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AE1785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      </w:r>
          </w:p>
        </w:tc>
        <w:tc>
          <w:tcPr>
            <w:tcW w:w="1701" w:type="dxa"/>
          </w:tcPr>
          <w:p w:rsidR="00BD1E8D" w:rsidRPr="00AE178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AE1785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группировать изученные объекты живой и неживой природы, проводить простейшую классификацию;</w:t>
            </w:r>
          </w:p>
        </w:tc>
        <w:tc>
          <w:tcPr>
            <w:tcW w:w="1701" w:type="dxa"/>
          </w:tcPr>
          <w:p w:rsidR="00C45580" w:rsidRPr="00AE1785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AE1785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сравнивать по заданному количеству признаков объекты живой и неживой природы</w:t>
            </w:r>
          </w:p>
        </w:tc>
        <w:tc>
          <w:tcPr>
            <w:tcW w:w="1701" w:type="dxa"/>
          </w:tcPr>
          <w:p w:rsidR="00C45580" w:rsidRPr="00AE1785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AE1785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свойства;</w:t>
            </w:r>
          </w:p>
        </w:tc>
        <w:tc>
          <w:tcPr>
            <w:tcW w:w="1701" w:type="dxa"/>
          </w:tcPr>
          <w:p w:rsidR="00C45580" w:rsidRPr="00AE1785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8D2084" w:rsidRPr="00AE1785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различные источники информации о природе и обществе для поиска и извлечения информации, ответов на вопросы;</w:t>
            </w:r>
          </w:p>
          <w:p w:rsidR="00BD1E8D" w:rsidRPr="00AE1785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      </w:r>
          </w:p>
        </w:tc>
        <w:tc>
          <w:tcPr>
            <w:tcW w:w="1701" w:type="dxa"/>
          </w:tcPr>
          <w:p w:rsidR="00BD1E8D" w:rsidRPr="00AE178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AE1785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выводы;</w:t>
            </w:r>
          </w:p>
        </w:tc>
        <w:tc>
          <w:tcPr>
            <w:tcW w:w="1701" w:type="dxa"/>
          </w:tcPr>
          <w:p w:rsidR="00BD1E8D" w:rsidRPr="00AE178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AE1785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      </w:r>
          </w:p>
        </w:tc>
        <w:tc>
          <w:tcPr>
            <w:tcW w:w="1701" w:type="dxa"/>
          </w:tcPr>
          <w:p w:rsidR="00BD1E8D" w:rsidRPr="00AE178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AE1785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пассажира железнодорожного, водного и авиатранспорта;</w:t>
            </w:r>
          </w:p>
        </w:tc>
        <w:tc>
          <w:tcPr>
            <w:tcW w:w="1701" w:type="dxa"/>
          </w:tcPr>
          <w:p w:rsidR="00C45580" w:rsidRPr="00AE1785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AE1785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основы здорового образа жизни, в том числе требования к двигательной активности и принципы здорового питания;</w:t>
            </w:r>
          </w:p>
        </w:tc>
        <w:tc>
          <w:tcPr>
            <w:tcW w:w="1701" w:type="dxa"/>
          </w:tcPr>
          <w:p w:rsidR="00C45580" w:rsidRPr="00AE1785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AE1785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</w:t>
            </w:r>
            <w:proofErr w:type="spellEnd"/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</w:t>
            </w:r>
            <w:proofErr w:type="spellEnd"/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профилактики</w:t>
            </w:r>
            <w:proofErr w:type="spellEnd"/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заболеваний</w:t>
            </w:r>
            <w:proofErr w:type="spellEnd"/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701" w:type="dxa"/>
          </w:tcPr>
          <w:p w:rsidR="00C45580" w:rsidRPr="00AE178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AE1785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во дворе жилого дома;</w:t>
            </w:r>
          </w:p>
        </w:tc>
        <w:tc>
          <w:tcPr>
            <w:tcW w:w="1701" w:type="dxa"/>
          </w:tcPr>
          <w:p w:rsidR="00C45580" w:rsidRPr="00AE1785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AE1785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на природе;</w:t>
            </w:r>
          </w:p>
        </w:tc>
        <w:tc>
          <w:tcPr>
            <w:tcW w:w="1701" w:type="dxa"/>
          </w:tcPr>
          <w:p w:rsidR="00C45580" w:rsidRPr="00AE1785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AE1785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      </w:r>
          </w:p>
        </w:tc>
        <w:tc>
          <w:tcPr>
            <w:tcW w:w="1701" w:type="dxa"/>
          </w:tcPr>
          <w:p w:rsidR="00C45580" w:rsidRPr="00AE1785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AE1785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ориентироваться в возможных мошеннических действиях при общении в мессенджерах.</w:t>
            </w:r>
          </w:p>
        </w:tc>
        <w:tc>
          <w:tcPr>
            <w:tcW w:w="1701" w:type="dxa"/>
          </w:tcPr>
          <w:p w:rsidR="00C45580" w:rsidRPr="00AE1785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C45580" w:rsidRPr="00AE1785" w:rsidRDefault="00C45580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4 класс</w:t>
            </w:r>
          </w:p>
          <w:p w:rsidR="00C45580" w:rsidRPr="00AE178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AE1785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      </w:r>
          </w:p>
        </w:tc>
        <w:tc>
          <w:tcPr>
            <w:tcW w:w="1701" w:type="dxa"/>
          </w:tcPr>
          <w:p w:rsidR="00C45580" w:rsidRPr="00AE1785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AE1785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в социуме;</w:t>
            </w:r>
          </w:p>
        </w:tc>
        <w:tc>
          <w:tcPr>
            <w:tcW w:w="1701" w:type="dxa"/>
          </w:tcPr>
          <w:p w:rsidR="00C45580" w:rsidRPr="00AE1785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AE1785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      </w:r>
            <w:proofErr w:type="spellStart"/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</w:tc>
        <w:tc>
          <w:tcPr>
            <w:tcW w:w="1701" w:type="dxa"/>
          </w:tcPr>
          <w:p w:rsidR="00C45580" w:rsidRPr="00AE1785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7C31" w:rsidRPr="007D07F8" w:rsidTr="00C45580">
        <w:trPr>
          <w:trHeight w:val="103"/>
        </w:trPr>
        <w:tc>
          <w:tcPr>
            <w:tcW w:w="8232" w:type="dxa"/>
          </w:tcPr>
          <w:p w:rsidR="00867C31" w:rsidRPr="00AE1785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показывать на исторической карте места изученных исторических событий;</w:t>
            </w:r>
          </w:p>
          <w:p w:rsidR="00867C31" w:rsidRPr="00AE1785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находить место изученных событий на «ленте времени»;</w:t>
            </w:r>
          </w:p>
        </w:tc>
        <w:tc>
          <w:tcPr>
            <w:tcW w:w="1701" w:type="dxa"/>
          </w:tcPr>
          <w:p w:rsidR="00867C31" w:rsidRPr="00AE1785" w:rsidRDefault="00867C31" w:rsidP="00867C31">
            <w:pPr>
              <w:jc w:val="center"/>
              <w:rPr>
                <w:rFonts w:ascii="Times New Roman" w:hAnsi="Times New Roman" w:cs="Times New Roman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7C31" w:rsidRPr="007D07F8" w:rsidTr="00C45580">
        <w:trPr>
          <w:trHeight w:val="103"/>
        </w:trPr>
        <w:tc>
          <w:tcPr>
            <w:tcW w:w="8232" w:type="dxa"/>
          </w:tcPr>
          <w:p w:rsidR="00867C31" w:rsidRPr="00AE1785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знать основные права и обязанности гражданина Российской Федерации;</w:t>
            </w:r>
          </w:p>
        </w:tc>
        <w:tc>
          <w:tcPr>
            <w:tcW w:w="1701" w:type="dxa"/>
          </w:tcPr>
          <w:p w:rsidR="00867C31" w:rsidRPr="00AE1785" w:rsidRDefault="00867C31" w:rsidP="00867C31">
            <w:pPr>
              <w:jc w:val="center"/>
              <w:rPr>
                <w:rFonts w:ascii="Times New Roman" w:hAnsi="Times New Roman" w:cs="Times New Roman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7C31" w:rsidRPr="007D07F8" w:rsidTr="00C45580">
        <w:trPr>
          <w:trHeight w:val="103"/>
        </w:trPr>
        <w:tc>
          <w:tcPr>
            <w:tcW w:w="8232" w:type="dxa"/>
          </w:tcPr>
          <w:p w:rsidR="00867C31" w:rsidRPr="00AE1785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соотносить изученные исторические события и исторических деятелей веками и периодами истории России;</w:t>
            </w:r>
          </w:p>
        </w:tc>
        <w:tc>
          <w:tcPr>
            <w:tcW w:w="1701" w:type="dxa"/>
          </w:tcPr>
          <w:p w:rsidR="00867C31" w:rsidRPr="00AE1785" w:rsidRDefault="00867C31" w:rsidP="00867C31">
            <w:pPr>
              <w:jc w:val="center"/>
              <w:rPr>
                <w:rFonts w:ascii="Times New Roman" w:hAnsi="Times New Roman" w:cs="Times New Roman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867C31" w:rsidRPr="007D07F8" w:rsidTr="00C45580">
        <w:trPr>
          <w:trHeight w:val="103"/>
        </w:trPr>
        <w:tc>
          <w:tcPr>
            <w:tcW w:w="8232" w:type="dxa"/>
          </w:tcPr>
          <w:p w:rsidR="00867C31" w:rsidRPr="00AE1785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      </w:r>
          </w:p>
        </w:tc>
        <w:tc>
          <w:tcPr>
            <w:tcW w:w="1701" w:type="dxa"/>
          </w:tcPr>
          <w:p w:rsidR="00867C31" w:rsidRPr="00AE1785" w:rsidRDefault="00867C31" w:rsidP="00867C31">
            <w:pPr>
              <w:jc w:val="center"/>
              <w:rPr>
                <w:rFonts w:ascii="Times New Roman" w:hAnsi="Times New Roman" w:cs="Times New Roman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AE1785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      </w:r>
          </w:p>
        </w:tc>
        <w:tc>
          <w:tcPr>
            <w:tcW w:w="1701" w:type="dxa"/>
          </w:tcPr>
          <w:p w:rsidR="00C45580" w:rsidRPr="00AE1785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67C31" w:rsidRPr="007D07F8" w:rsidTr="00C45580">
        <w:trPr>
          <w:trHeight w:val="103"/>
        </w:trPr>
        <w:tc>
          <w:tcPr>
            <w:tcW w:w="8232" w:type="dxa"/>
          </w:tcPr>
          <w:p w:rsidR="00867C31" w:rsidRPr="00AE1785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      </w:r>
          </w:p>
        </w:tc>
        <w:tc>
          <w:tcPr>
            <w:tcW w:w="1701" w:type="dxa"/>
          </w:tcPr>
          <w:p w:rsidR="00867C31" w:rsidRPr="00AE1785" w:rsidRDefault="00867C31" w:rsidP="00867C31">
            <w:pPr>
              <w:jc w:val="center"/>
              <w:rPr>
                <w:rFonts w:ascii="Times New Roman" w:hAnsi="Times New Roman" w:cs="Times New Roman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7C31" w:rsidRPr="007D07F8" w:rsidTr="00C45580">
        <w:trPr>
          <w:trHeight w:val="103"/>
        </w:trPr>
        <w:tc>
          <w:tcPr>
            <w:tcW w:w="8232" w:type="dxa"/>
          </w:tcPr>
          <w:p w:rsidR="00867C31" w:rsidRPr="00AE1785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изученные объекты и явления живой и неживой природы по их описанию, рисункам и фотографиям, различать их в окружающем мире;</w:t>
            </w:r>
          </w:p>
        </w:tc>
        <w:tc>
          <w:tcPr>
            <w:tcW w:w="1701" w:type="dxa"/>
          </w:tcPr>
          <w:p w:rsidR="00867C31" w:rsidRPr="00AE1785" w:rsidRDefault="00867C31" w:rsidP="00867C31">
            <w:pPr>
              <w:jc w:val="center"/>
              <w:rPr>
                <w:rFonts w:ascii="Times New Roman" w:hAnsi="Times New Roman" w:cs="Times New Roman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7C31" w:rsidRPr="007D07F8" w:rsidTr="00C45580">
        <w:trPr>
          <w:trHeight w:val="103"/>
        </w:trPr>
        <w:tc>
          <w:tcPr>
            <w:tcW w:w="8232" w:type="dxa"/>
          </w:tcPr>
          <w:p w:rsidR="00867C31" w:rsidRPr="00AE1785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      </w:r>
          </w:p>
        </w:tc>
        <w:tc>
          <w:tcPr>
            <w:tcW w:w="1701" w:type="dxa"/>
          </w:tcPr>
          <w:p w:rsidR="00867C31" w:rsidRPr="00AE1785" w:rsidRDefault="00867C31" w:rsidP="00867C31">
            <w:pPr>
              <w:jc w:val="center"/>
              <w:rPr>
                <w:rFonts w:ascii="Times New Roman" w:hAnsi="Times New Roman" w:cs="Times New Roman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AE1785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C45580" w:rsidRPr="00AE1785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сравнивать объекты живой и неживой природы на основе их внешних признаков и известных характерных свойств;</w:t>
            </w:r>
          </w:p>
        </w:tc>
        <w:tc>
          <w:tcPr>
            <w:tcW w:w="1701" w:type="dxa"/>
          </w:tcPr>
          <w:p w:rsidR="00C45580" w:rsidRPr="00AE1785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AE1785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      </w:r>
          </w:p>
        </w:tc>
        <w:tc>
          <w:tcPr>
            <w:tcW w:w="1701" w:type="dxa"/>
          </w:tcPr>
          <w:p w:rsidR="00C45580" w:rsidRPr="00AE1785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AE1785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наиболее значимые природные объекты Всемирного наследия в России и за рубежом (в пределах изученного);</w:t>
            </w:r>
          </w:p>
        </w:tc>
        <w:tc>
          <w:tcPr>
            <w:tcW w:w="1701" w:type="dxa"/>
          </w:tcPr>
          <w:p w:rsidR="00C45580" w:rsidRPr="00AE1785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AE1785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экологические проблемы и определять пути их решения;</w:t>
            </w:r>
          </w:p>
        </w:tc>
        <w:tc>
          <w:tcPr>
            <w:tcW w:w="1701" w:type="dxa"/>
          </w:tcPr>
          <w:p w:rsidR="00C45580" w:rsidRPr="00AE1785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AE1785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создавать по заданному плану собственные развёрнутые высказывания о природе и обществе;</w:t>
            </w:r>
          </w:p>
        </w:tc>
        <w:tc>
          <w:tcPr>
            <w:tcW w:w="1701" w:type="dxa"/>
          </w:tcPr>
          <w:p w:rsidR="00C45580" w:rsidRPr="00AE1785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AE1785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различные источники информации для поиска и извлечения информации, ответов на вопросы;</w:t>
            </w:r>
          </w:p>
        </w:tc>
        <w:tc>
          <w:tcPr>
            <w:tcW w:w="1701" w:type="dxa"/>
          </w:tcPr>
          <w:p w:rsidR="00C45580" w:rsidRPr="00AE1785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AE1785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на природе;</w:t>
            </w:r>
          </w:p>
        </w:tc>
        <w:tc>
          <w:tcPr>
            <w:tcW w:w="1701" w:type="dxa"/>
          </w:tcPr>
          <w:p w:rsidR="00C45580" w:rsidRPr="00AE1785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AE1785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осознавать возможные последствия вредных привычек для здоровья и жизни человека;</w:t>
            </w:r>
          </w:p>
        </w:tc>
        <w:tc>
          <w:tcPr>
            <w:tcW w:w="1701" w:type="dxa"/>
          </w:tcPr>
          <w:p w:rsidR="00C45580" w:rsidRPr="00AE1785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AE1785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</w:t>
            </w:r>
          </w:p>
        </w:tc>
        <w:tc>
          <w:tcPr>
            <w:tcW w:w="1701" w:type="dxa"/>
          </w:tcPr>
          <w:p w:rsidR="00C45580" w:rsidRPr="00AE1785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AE1785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соблюдать правила безопасного поведения при езде на велосипеде, самокате и других средствах индивидуальной мобильности;</w:t>
            </w:r>
          </w:p>
        </w:tc>
        <w:tc>
          <w:tcPr>
            <w:tcW w:w="1701" w:type="dxa"/>
          </w:tcPr>
          <w:p w:rsidR="00C45580" w:rsidRPr="00AE1785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AE1785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осуществлять безопасный поиск образовательных ресурсов и верифицированной информации в</w:t>
            </w:r>
            <w:r w:rsidRPr="00AE178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Интернете;</w:t>
            </w:r>
          </w:p>
        </w:tc>
        <w:tc>
          <w:tcPr>
            <w:tcW w:w="1701" w:type="dxa"/>
          </w:tcPr>
          <w:p w:rsidR="00C45580" w:rsidRPr="00AE1785" w:rsidRDefault="00867C31" w:rsidP="00867C31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AE1785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для здоровья использования электронных образовательных и информационных ресурсов.</w:t>
            </w:r>
          </w:p>
        </w:tc>
        <w:tc>
          <w:tcPr>
            <w:tcW w:w="1701" w:type="dxa"/>
          </w:tcPr>
          <w:p w:rsidR="00C45580" w:rsidRPr="00AE1785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7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</w:tbl>
    <w:p w:rsidR="00BD1E8D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AE4EFD" w:rsidRPr="007D07F8" w:rsidRDefault="00AE4EF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AE4EFD" w:rsidRPr="00AE4EFD" w:rsidRDefault="00AE4EFD" w:rsidP="00AE4EFD">
      <w:pPr>
        <w:tabs>
          <w:tab w:val="left" w:pos="2786"/>
        </w:tabs>
        <w:jc w:val="center"/>
        <w:rPr>
          <w:rFonts w:ascii="Times New Roman" w:hAnsi="Times New Roman" w:cs="Times New Roman"/>
          <w:b/>
          <w:sz w:val="24"/>
        </w:rPr>
      </w:pPr>
      <w:r w:rsidRPr="00AE4EFD">
        <w:rPr>
          <w:rFonts w:ascii="Times New Roman" w:hAnsi="Times New Roman" w:cs="Times New Roman"/>
          <w:b/>
          <w:sz w:val="24"/>
        </w:rPr>
        <w:t xml:space="preserve">2. Требования к выставлению </w:t>
      </w:r>
      <w:r>
        <w:rPr>
          <w:rFonts w:ascii="Times New Roman" w:hAnsi="Times New Roman" w:cs="Times New Roman"/>
          <w:b/>
          <w:sz w:val="24"/>
        </w:rPr>
        <w:t xml:space="preserve">отметок за </w:t>
      </w:r>
      <w:r w:rsidRPr="00AE4EFD">
        <w:rPr>
          <w:rFonts w:ascii="Times New Roman" w:hAnsi="Times New Roman" w:cs="Times New Roman"/>
          <w:b/>
          <w:sz w:val="24"/>
        </w:rPr>
        <w:t>промежуточн</w:t>
      </w:r>
      <w:r>
        <w:rPr>
          <w:rFonts w:ascii="Times New Roman" w:hAnsi="Times New Roman" w:cs="Times New Roman"/>
          <w:b/>
          <w:sz w:val="24"/>
        </w:rPr>
        <w:t>ую</w:t>
      </w:r>
      <w:r w:rsidRPr="00AE4EFD">
        <w:rPr>
          <w:rFonts w:ascii="Times New Roman" w:hAnsi="Times New Roman" w:cs="Times New Roman"/>
          <w:b/>
          <w:sz w:val="24"/>
        </w:rPr>
        <w:t xml:space="preserve"> аттестаци</w:t>
      </w:r>
      <w:r>
        <w:rPr>
          <w:rFonts w:ascii="Times New Roman" w:hAnsi="Times New Roman" w:cs="Times New Roman"/>
          <w:b/>
          <w:sz w:val="24"/>
        </w:rPr>
        <w:t>ю</w:t>
      </w:r>
    </w:p>
    <w:p w:rsidR="00AE4EFD" w:rsidRPr="00AE4EFD" w:rsidRDefault="00AE4EFD" w:rsidP="00AE4EFD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>
        <w:tab/>
      </w:r>
      <w:r w:rsidRPr="00AE4EFD">
        <w:rPr>
          <w:b/>
          <w:bCs/>
          <w:color w:val="000000"/>
          <w:shd w:val="clear" w:color="auto" w:fill="FFFFFF"/>
        </w:rPr>
        <w:t>Оценка «5» </w:t>
      </w:r>
      <w:r w:rsidRPr="00AE4EFD">
        <w:rPr>
          <w:color w:val="000000"/>
          <w:shd w:val="clear" w:color="auto" w:fill="FFFFFF"/>
        </w:rPr>
        <w:t>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Оценка «4»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его ответ в основном соответствует требованиям, установленным для оценки «5», но ученик допускает отдельные неточности в изложении фактического материала, в использовании отдельных терминов, единичные недочеты при выполнении практических работ. Все эти недочеты ученик легко исправляет сам при указании на них учителем.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Оценка «3»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он усвоил основное содержание учебного материала. Но допускает фактические ошибки, не умеет использовать результаты своих наблюдений в окружающем мире, затрудняется устанавливать предусмотренные программой связи между объектами и явлениями окружающего мира, в выполнении практических работ, но может исправить перечисленные недочеты с помощью учителя.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Оценка «2» </w:t>
      </w: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он обнаруживает незнание большей части программного материала, не справляется с выполнением практических работ даже с помощью учителя.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Особенности организации контроля 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цель контроля -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lang w:eastAsia="ru-RU"/>
        </w:rPr>
        <w:t xml:space="preserve">Контроль за уровнем </w:t>
      </w:r>
      <w:proofErr w:type="gramStart"/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lang w:eastAsia="ru-RU"/>
        </w:rPr>
        <w:t>достижений</w:t>
      </w:r>
      <w:proofErr w:type="gramEnd"/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lang w:eastAsia="ru-RU"/>
        </w:rPr>
        <w:t xml:space="preserve"> обучающихся по окружающему миру проводится в форме устной оценки и письменных работ:</w:t>
      </w:r>
      <w:r w:rsidRPr="00AE4E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контрольных и проверочных работ, тестовых заданий.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Контрольные и проверочные работы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направлены на контроль и проверку </w:t>
      </w:r>
      <w:proofErr w:type="spellStart"/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знаний, умений и навыков.</w:t>
      </w:r>
      <w:r w:rsidRPr="00AE4EF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Тексты работ подбираются средней трудности с расчетом на возможность их выполнения всеми детьми. Задания повышенной сложности оцениваются отдельно и только положительной отметкой.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Тесты</w:t>
      </w:r>
      <w:r w:rsidRPr="00AE4E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области </w:t>
      </w:r>
      <w:proofErr w:type="spellStart"/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 дают возможность проверять овладение обучающимися такими универсальными способами деятельности, как наблюдение, сравнение, выбор способа решения учебной задачи (верного варианта ответа), контроль и коррекция, оценка, распознавание природных объектов, определение истинности утверждений и умение делать вывод на основе анализа конкретной учебной ситуации.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Учёт ошибок и оценка устных ответов, письменных и практических работ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ошибок и недочетов, влияющих на снижение оценки: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Грубые ошибки: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неправильное определение понятия, замена существенной характеристики понятия несущественной;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нарушение последовательности в описании объекта (явления) в тех случаях, когда она является существенной;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неправильное раскрытие (в рассказе-рассуждении) причины, закономерности, условия протекания того или иного изученного явления;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ошибки в сравнении объектов, их классификации на группы по существенным признакам;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незнание фактического материала, неумение привести самостоятельные примеры, подтверждающие высказанное суждение;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отсутствие умения выполнять рисунок, схему, неправильное заполнение таблицы; неумение подтвердить свой ответ схемой, рисунком, иллюстративным материалом;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ошибки при постановке опыта, приводящие к неправильному результату;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неумение ориентироваться на карте и плане, затруднения в правильном показе изученных объектов (природоведческих и исторических).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Негрубые ошибки: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преобладание при описании объекта несущественных его признаков;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отдельные нарушения последовательности операций при проведении опыта, не приводящие к неправильному результату;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в определении назначения прибора, его применение осуществляется после наводящих вопросов;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при нахождении объекта на карте.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Тесты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Исправления, сделанные ребенком, ошибкой не считаются.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 - верно выполнено более 3/4 заданий.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 - верно выполнено 3/4 заданий.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 - верно выполнено 1/2 заданий.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«2» - верно выполнено менее 1/2 заданий.</w:t>
      </w:r>
    </w:p>
    <w:p w:rsidR="00AE4EFD" w:rsidRPr="00AE4EFD" w:rsidRDefault="00AE4EFD" w:rsidP="00AE4EF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E4EFD" w:rsidRPr="00CD7681" w:rsidRDefault="00AE4EFD" w:rsidP="00AE4E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tab/>
      </w:r>
    </w:p>
    <w:p w:rsidR="00AE4EFD" w:rsidRDefault="00AE4EFD" w:rsidP="00AE4EF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:rsidR="00AE4EFD" w:rsidRPr="00CD7681" w:rsidRDefault="00AE4EFD" w:rsidP="00AE4EF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AE4EFD" w:rsidRPr="005D2C74" w:rsidTr="00924234">
        <w:trPr>
          <w:trHeight w:val="657"/>
        </w:trPr>
        <w:tc>
          <w:tcPr>
            <w:tcW w:w="3689" w:type="dxa"/>
          </w:tcPr>
          <w:p w:rsidR="00AE4EFD" w:rsidRPr="005D2C74" w:rsidRDefault="00AE4EFD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AE4EFD" w:rsidRPr="005D2C74" w:rsidRDefault="00AE4EFD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AE4EFD" w:rsidRPr="005D2C74" w:rsidRDefault="00AE4EFD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:rsidR="00AE4EFD" w:rsidRPr="005D2C74" w:rsidRDefault="00AE4EFD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AE4EFD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AE4EFD" w:rsidRPr="005D2C74" w:rsidRDefault="00AE4EFD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AE4EFD" w:rsidRPr="005D2C74" w:rsidRDefault="00AE4EF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AE4EFD" w:rsidRPr="005D2C74" w:rsidRDefault="00AE4EFD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AE4EFD" w:rsidRPr="00436BFE" w:rsidRDefault="00AE4EFD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AE4EFD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AE4EFD" w:rsidRPr="005D2C74" w:rsidRDefault="00AE4EFD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Комплексная 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AE4EFD" w:rsidRPr="005D2C74" w:rsidRDefault="00AE4EF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AE4EFD" w:rsidRPr="005D2C74" w:rsidRDefault="00AE4EFD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AE4EFD" w:rsidRDefault="00AE4EFD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AE4EFD" w:rsidRPr="005D2C74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AE4EFD" w:rsidRPr="005D2C74" w:rsidRDefault="00AE4EFD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AE4EFD" w:rsidRPr="005D2C74" w:rsidRDefault="00AE4EFD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AE4EFD" w:rsidRPr="005D2C74" w:rsidRDefault="00AE4EFD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AE4EFD" w:rsidRDefault="00AE4EFD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:rsidR="00AE4EFD" w:rsidRDefault="00AE4EFD" w:rsidP="00AE4EFD"/>
    <w:p w:rsidR="00AE4EFD" w:rsidRDefault="00AE4EFD" w:rsidP="00AE4EFD"/>
    <w:p w:rsidR="003F5F0E" w:rsidRPr="00AE4EFD" w:rsidRDefault="003F5F0E" w:rsidP="00AE4EFD">
      <w:pPr>
        <w:tabs>
          <w:tab w:val="left" w:pos="3291"/>
        </w:tabs>
      </w:pPr>
    </w:p>
    <w:sectPr w:rsidR="003F5F0E" w:rsidRPr="00AE4EFD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306972"/>
    <w:rsid w:val="003A0B91"/>
    <w:rsid w:val="003B4010"/>
    <w:rsid w:val="003F5F0E"/>
    <w:rsid w:val="005200E7"/>
    <w:rsid w:val="00627550"/>
    <w:rsid w:val="007D07F8"/>
    <w:rsid w:val="008606A4"/>
    <w:rsid w:val="00867C31"/>
    <w:rsid w:val="008C5AF9"/>
    <w:rsid w:val="008D2084"/>
    <w:rsid w:val="00AE1785"/>
    <w:rsid w:val="00AE4EFD"/>
    <w:rsid w:val="00AE5D7E"/>
    <w:rsid w:val="00B36A79"/>
    <w:rsid w:val="00BB4199"/>
    <w:rsid w:val="00BD1E8D"/>
    <w:rsid w:val="00BD5C03"/>
    <w:rsid w:val="00C24721"/>
    <w:rsid w:val="00C45580"/>
    <w:rsid w:val="00CC23DA"/>
    <w:rsid w:val="00DC3B0A"/>
    <w:rsid w:val="00DE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143D4E-31AF-4A71-808C-DA80405B1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49">
    <w:name w:val="c49"/>
    <w:basedOn w:val="a"/>
    <w:rsid w:val="00AE4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E4E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2327</Words>
  <Characters>13268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</cp:lastModifiedBy>
  <cp:revision>3</cp:revision>
  <dcterms:created xsi:type="dcterms:W3CDTF">2024-09-11T07:50:00Z</dcterms:created>
  <dcterms:modified xsi:type="dcterms:W3CDTF">2024-12-21T09:23:00Z</dcterms:modified>
</cp:coreProperties>
</file>